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5D" w:rsidRDefault="00613B5D">
      <w:r>
        <w:rPr>
          <w:noProof/>
        </w:rPr>
        <mc:AlternateContent>
          <mc:Choice Requires="wps">
            <w:drawing>
              <wp:anchor distT="0" distB="0" distL="114300" distR="114300" simplePos="0" relativeHeight="251661312" behindDoc="0" locked="0" layoutInCell="1" allowOverlap="1" wp14:anchorId="5E0EA6DF" wp14:editId="7324A641">
                <wp:simplePos x="0" y="0"/>
                <wp:positionH relativeFrom="page">
                  <wp:posOffset>2304194</wp:posOffset>
                </wp:positionH>
                <wp:positionV relativeFrom="paragraph">
                  <wp:posOffset>-19299</wp:posOffset>
                </wp:positionV>
                <wp:extent cx="4446270" cy="12458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46270" cy="1245870"/>
                        </a:xfrm>
                        <a:prstGeom prst="rect">
                          <a:avLst/>
                        </a:prstGeom>
                        <a:noFill/>
                        <a:ln>
                          <a:noFill/>
                        </a:ln>
                        <a:effectLst/>
                      </wps:spPr>
                      <wps:txbx>
                        <w:txbxContent>
                          <w:p w:rsidR="00A461F0" w:rsidRDefault="00A461F0" w:rsidP="00A461F0">
                            <w:pPr>
                              <w:jc w:val="center"/>
                              <w:rPr>
                                <w:b/>
                                <w:noProof/>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13B5D">
                              <w:rPr>
                                <w:b/>
                                <w:noProof/>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BOROUGH OF STONE HARBOR</w:t>
                            </w:r>
                          </w:p>
                          <w:p w:rsidR="00613B5D" w:rsidRPr="00613B5D" w:rsidRDefault="00613B5D" w:rsidP="00613B5D">
                            <w:pPr>
                              <w:spacing w:after="0" w:line="240" w:lineRule="auto"/>
                              <w:jc w:val="center"/>
                              <w:rPr>
                                <w:b/>
                                <w:noProof/>
                              </w:rPr>
                            </w:pPr>
                            <w:r w:rsidRPr="00613B5D">
                              <w:rPr>
                                <w:b/>
                                <w:noProof/>
                              </w:rPr>
                              <w:t>Department of Public Works</w:t>
                            </w:r>
                          </w:p>
                          <w:p w:rsidR="00613B5D" w:rsidRPr="00613B5D" w:rsidRDefault="00613B5D" w:rsidP="00613B5D">
                            <w:pPr>
                              <w:spacing w:after="0" w:line="240" w:lineRule="auto"/>
                              <w:jc w:val="center"/>
                              <w:rPr>
                                <w:b/>
                                <w:noProof/>
                              </w:rPr>
                            </w:pPr>
                            <w:r w:rsidRPr="00613B5D">
                              <w:rPr>
                                <w:b/>
                                <w:noProof/>
                              </w:rPr>
                              <w:t>8018 Third Avenue</w:t>
                            </w:r>
                          </w:p>
                          <w:p w:rsidR="00613B5D" w:rsidRPr="00613B5D" w:rsidRDefault="00613B5D" w:rsidP="00613B5D">
                            <w:pPr>
                              <w:spacing w:after="0" w:line="240" w:lineRule="auto"/>
                              <w:jc w:val="center"/>
                              <w:rPr>
                                <w:b/>
                                <w:noProof/>
                              </w:rPr>
                            </w:pPr>
                            <w:r w:rsidRPr="00613B5D">
                              <w:rPr>
                                <w:b/>
                                <w:noProof/>
                              </w:rPr>
                              <w:t>Stone Harbor NJ 08247</w:t>
                            </w:r>
                          </w:p>
                          <w:p w:rsidR="00A461F0" w:rsidRPr="00613B5D" w:rsidRDefault="00613B5D" w:rsidP="00613B5D">
                            <w:pPr>
                              <w:spacing w:after="0" w:line="240" w:lineRule="auto"/>
                              <w:jc w:val="center"/>
                              <w:rPr>
                                <w:b/>
                                <w:noProof/>
                                <w:sz w:val="72"/>
                                <w:szCs w:val="72"/>
                              </w:rPr>
                            </w:pPr>
                            <w:r w:rsidRPr="00613B5D">
                              <w:rPr>
                                <w:b/>
                                <w:noProof/>
                              </w:rPr>
                              <w:t>(609)368-7311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0EA6DF" id="_x0000_t202" coordsize="21600,21600" o:spt="202" path="m,l,21600r21600,l21600,xe">
                <v:stroke joinstyle="miter"/>
                <v:path gradientshapeok="t" o:connecttype="rect"/>
              </v:shapetype>
              <v:shape id="Text Box 2" o:spid="_x0000_s1026" type="#_x0000_t202" style="position:absolute;margin-left:181.45pt;margin-top:-1.5pt;width:350.1pt;height:98.1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" filled="f" stroked="f">
                <v:textbox style="mso-fit-shape-to-text:t">
                  <w:txbxContent>
                    <w:p w:rsidR="00A461F0" w:rsidRDefault="00A461F0" w:rsidP="00A461F0">
                      <w:pPr>
                        <w:jc w:val="center"/>
                        <w:rPr>
                          <w:b/>
                          <w:noProof/>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13B5D">
                        <w:rPr>
                          <w:b/>
                          <w:noProof/>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BOROUGH OF STONE HARBOR</w:t>
                      </w:r>
                    </w:p>
                    <w:p w:rsidR="00613B5D" w:rsidRPr="00613B5D" w:rsidRDefault="00613B5D" w:rsidP="00613B5D">
                      <w:pPr>
                        <w:spacing w:after="0" w:line="240" w:lineRule="auto"/>
                        <w:jc w:val="center"/>
                        <w:rPr>
                          <w:b/>
                          <w:noProof/>
                        </w:rPr>
                      </w:pPr>
                      <w:r w:rsidRPr="00613B5D">
                        <w:rPr>
                          <w:b/>
                          <w:noProof/>
                        </w:rPr>
                        <w:t>Department of Public Works</w:t>
                      </w:r>
                    </w:p>
                    <w:p w:rsidR="00613B5D" w:rsidRPr="00613B5D" w:rsidRDefault="00613B5D" w:rsidP="00613B5D">
                      <w:pPr>
                        <w:spacing w:after="0" w:line="240" w:lineRule="auto"/>
                        <w:jc w:val="center"/>
                        <w:rPr>
                          <w:b/>
                          <w:noProof/>
                        </w:rPr>
                      </w:pPr>
                      <w:r w:rsidRPr="00613B5D">
                        <w:rPr>
                          <w:b/>
                          <w:noProof/>
                        </w:rPr>
                        <w:t>8018 Third Avenue</w:t>
                      </w:r>
                    </w:p>
                    <w:p w:rsidR="00613B5D" w:rsidRPr="00613B5D" w:rsidRDefault="00613B5D" w:rsidP="00613B5D">
                      <w:pPr>
                        <w:spacing w:after="0" w:line="240" w:lineRule="auto"/>
                        <w:jc w:val="center"/>
                        <w:rPr>
                          <w:b/>
                          <w:noProof/>
                        </w:rPr>
                      </w:pPr>
                      <w:r w:rsidRPr="00613B5D">
                        <w:rPr>
                          <w:b/>
                          <w:noProof/>
                        </w:rPr>
                        <w:t>Stone Harbor NJ 08247</w:t>
                      </w:r>
                    </w:p>
                    <w:p w:rsidR="00A461F0" w:rsidRPr="00613B5D" w:rsidRDefault="00613B5D" w:rsidP="00613B5D">
                      <w:pPr>
                        <w:spacing w:after="0" w:line="240" w:lineRule="auto"/>
                        <w:jc w:val="center"/>
                        <w:rPr>
                          <w:b/>
                          <w:noProof/>
                          <w:sz w:val="72"/>
                          <w:szCs w:val="72"/>
                        </w:rPr>
                      </w:pPr>
                      <w:r w:rsidRPr="00613B5D">
                        <w:rPr>
                          <w:b/>
                          <w:noProof/>
                        </w:rPr>
                        <w:t>(609)368-7311</w:t>
                      </w:r>
                    </w:p>
                  </w:txbxContent>
                </v:textbox>
                <w10:wrap anchorx="page"/>
              </v:shape>
            </w:pict>
          </mc:Fallback>
        </mc:AlternateContent>
      </w:r>
      <w:r w:rsidR="00ED5A49">
        <w:rPr>
          <w:noProof/>
        </w:rPr>
        <mc:AlternateContent>
          <mc:Choice Requires="wps">
            <w:drawing>
              <wp:anchor distT="45720" distB="45720" distL="114300" distR="114300" simplePos="0" relativeHeight="251659264" behindDoc="0" locked="0" layoutInCell="1" allowOverlap="1" wp14:anchorId="2583B548" wp14:editId="48CE4D51">
                <wp:simplePos x="0" y="0"/>
                <wp:positionH relativeFrom="column">
                  <wp:posOffset>1267460</wp:posOffset>
                </wp:positionH>
                <wp:positionV relativeFrom="paragraph">
                  <wp:posOffset>0</wp:posOffset>
                </wp:positionV>
                <wp:extent cx="5267960" cy="1245870"/>
                <wp:effectExtent l="0" t="0" r="279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1245870"/>
                        </a:xfrm>
                        <a:prstGeom prst="rect">
                          <a:avLst/>
                        </a:prstGeom>
                        <a:solidFill>
                          <a:srgbClr val="FFFFFF"/>
                        </a:solidFill>
                        <a:ln w="9525">
                          <a:solidFill>
                            <a:srgbClr val="000000"/>
                          </a:solidFill>
                          <a:miter lim="800000"/>
                          <a:headEnd/>
                          <a:tailEnd/>
                        </a:ln>
                      </wps:spPr>
                      <wps:txbx>
                        <w:txbxContent>
                          <w:p w:rsidR="00A461F0" w:rsidRPr="00A461F0" w:rsidRDefault="00A461F0">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horz" wrap="square" lIns="91440" tIns="45720" rIns="91440" bIns="45720" numCol="1" anchor="t" anchorCtr="0">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2583B548" id="_x0000_s1027" type="#_x0000_t202" style="position:absolute;margin-left:99.8pt;margin-top:0;width:414.8pt;height:9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">
                <v:textbox>
                  <w:txbxContent>
                    <w:p w:rsidR="00A461F0" w:rsidRPr="00A461F0" w:rsidRDefault="00A461F0">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A461F0">
        <w:rPr>
          <w:noProof/>
        </w:rPr>
        <w:drawing>
          <wp:inline distT="0" distB="0" distL="0" distR="0">
            <wp:extent cx="1006929" cy="1289215"/>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058" cy="1309866"/>
                    </a:xfrm>
                    <a:prstGeom prst="rect">
                      <a:avLst/>
                    </a:prstGeom>
                  </pic:spPr>
                </pic:pic>
              </a:graphicData>
            </a:graphic>
          </wp:inline>
        </w:drawing>
      </w:r>
    </w:p>
    <w:p w:rsidR="00ED5A49" w:rsidRPr="007141C9" w:rsidRDefault="00ED5A49" w:rsidP="00A461F0">
      <w:pPr>
        <w:jc w:val="center"/>
        <w:rPr>
          <w:b/>
          <w:sz w:val="32"/>
          <w:szCs w:val="32"/>
          <w:u w:val="single"/>
        </w:rPr>
      </w:pPr>
      <w:bookmarkStart w:id="0" w:name="_GoBack"/>
      <w:bookmarkEnd w:id="0"/>
    </w:p>
    <w:p w:rsidR="00A461F0" w:rsidRDefault="00A461F0" w:rsidP="00A461F0">
      <w:pPr>
        <w:jc w:val="center"/>
        <w:rPr>
          <w:b/>
          <w:sz w:val="40"/>
          <w:szCs w:val="40"/>
          <w:u w:val="single"/>
        </w:rPr>
      </w:pPr>
      <w:r w:rsidRPr="00A461F0">
        <w:rPr>
          <w:b/>
          <w:sz w:val="40"/>
          <w:szCs w:val="40"/>
          <w:u w:val="single"/>
        </w:rPr>
        <w:t>Green Grounds and Maintenance Policy</w:t>
      </w:r>
    </w:p>
    <w:p w:rsidR="00562F32" w:rsidRDefault="00A461F0" w:rsidP="00A461F0">
      <w:pPr>
        <w:rPr>
          <w:sz w:val="28"/>
          <w:szCs w:val="28"/>
        </w:rPr>
      </w:pPr>
      <w:r>
        <w:rPr>
          <w:sz w:val="28"/>
          <w:szCs w:val="28"/>
        </w:rPr>
        <w:t xml:space="preserve">In a continued effort towards environmental sustainability and green practices, the Borough of Stone Harbor wishes to incorporate a Green Grounds and Maintenance Policy into the current grounds maintenance operations and sustainable initiatives set forth by the Borough of Stone Harbor Go Green Community Committee.  </w:t>
      </w:r>
    </w:p>
    <w:p w:rsidR="00562F32" w:rsidRDefault="00562F32" w:rsidP="00CF0866">
      <w:pPr>
        <w:spacing w:after="0"/>
        <w:rPr>
          <w:sz w:val="28"/>
          <w:szCs w:val="28"/>
        </w:rPr>
      </w:pPr>
      <w:r>
        <w:rPr>
          <w:sz w:val="28"/>
          <w:szCs w:val="28"/>
        </w:rPr>
        <w:t xml:space="preserve">As responsible stewards of municipal land, park systems, beaches, </w:t>
      </w:r>
      <w:proofErr w:type="spellStart"/>
      <w:r>
        <w:rPr>
          <w:sz w:val="28"/>
          <w:szCs w:val="28"/>
        </w:rPr>
        <w:t>bayfronts</w:t>
      </w:r>
      <w:proofErr w:type="spellEnd"/>
      <w:r>
        <w:rPr>
          <w:sz w:val="28"/>
          <w:szCs w:val="28"/>
        </w:rPr>
        <w:t xml:space="preserve"> and various tracts of open space, it is the Borough’s goal, by the adoption of this policy, to ensure best practices for grounds maintenance in the areas of efficient landscape design, minimized water consumption, recycled materials and pest management.  In doing so, the Borough of Stone Harbor shall continue to promote healthy, environmentally sound public lands, in turn promoting a truly s</w:t>
      </w:r>
      <w:r w:rsidR="00ED275D">
        <w:rPr>
          <w:sz w:val="28"/>
          <w:szCs w:val="28"/>
        </w:rPr>
        <w:t>ustainable community fir Stone H</w:t>
      </w:r>
      <w:r>
        <w:rPr>
          <w:sz w:val="28"/>
          <w:szCs w:val="28"/>
        </w:rPr>
        <w:t xml:space="preserve">arbor residents. </w:t>
      </w:r>
    </w:p>
    <w:p w:rsidR="00CF0866" w:rsidRPr="00CF0866" w:rsidRDefault="00CF0866" w:rsidP="00CF0866">
      <w:pPr>
        <w:spacing w:after="0"/>
        <w:rPr>
          <w:sz w:val="16"/>
          <w:szCs w:val="16"/>
        </w:rPr>
      </w:pPr>
    </w:p>
    <w:p w:rsidR="00562F32" w:rsidRPr="00ED275D" w:rsidRDefault="00562F32" w:rsidP="00A461F0">
      <w:pPr>
        <w:rPr>
          <w:b/>
          <w:sz w:val="28"/>
          <w:szCs w:val="28"/>
          <w:u w:val="single"/>
        </w:rPr>
      </w:pPr>
      <w:r w:rsidRPr="00ED275D">
        <w:rPr>
          <w:b/>
          <w:sz w:val="28"/>
          <w:szCs w:val="28"/>
          <w:u w:val="single"/>
        </w:rPr>
        <w:t xml:space="preserve">Efficient </w:t>
      </w:r>
      <w:r w:rsidR="00ED275D" w:rsidRPr="00ED275D">
        <w:rPr>
          <w:b/>
          <w:sz w:val="28"/>
          <w:szCs w:val="28"/>
          <w:u w:val="single"/>
        </w:rPr>
        <w:t>L</w:t>
      </w:r>
      <w:r w:rsidRPr="00ED275D">
        <w:rPr>
          <w:b/>
          <w:sz w:val="28"/>
          <w:szCs w:val="28"/>
          <w:u w:val="single"/>
        </w:rPr>
        <w:t>andscape Design:</w:t>
      </w:r>
    </w:p>
    <w:p w:rsidR="00562F32" w:rsidRPr="00CF0866" w:rsidRDefault="00562F32" w:rsidP="00ED275D">
      <w:pPr>
        <w:pStyle w:val="ListParagraph"/>
        <w:numPr>
          <w:ilvl w:val="0"/>
          <w:numId w:val="1"/>
        </w:numPr>
        <w:spacing w:line="360" w:lineRule="auto"/>
        <w:rPr>
          <w:sz w:val="26"/>
          <w:szCs w:val="26"/>
        </w:rPr>
      </w:pPr>
      <w:r w:rsidRPr="00CF0866">
        <w:rPr>
          <w:sz w:val="26"/>
          <w:szCs w:val="26"/>
        </w:rPr>
        <w:t>Use Native, low maintenance plants</w:t>
      </w:r>
    </w:p>
    <w:p w:rsidR="00562F32" w:rsidRPr="00CF0866" w:rsidRDefault="00562F32" w:rsidP="007D5621">
      <w:pPr>
        <w:pStyle w:val="ListParagraph"/>
        <w:numPr>
          <w:ilvl w:val="0"/>
          <w:numId w:val="1"/>
        </w:numPr>
        <w:spacing w:line="240" w:lineRule="auto"/>
        <w:rPr>
          <w:sz w:val="26"/>
          <w:szCs w:val="26"/>
        </w:rPr>
      </w:pPr>
      <w:r w:rsidRPr="00CF0866">
        <w:rPr>
          <w:sz w:val="26"/>
          <w:szCs w:val="26"/>
        </w:rPr>
        <w:t>Manage the Stone Harbor Dune system by following the Stone harbor Dune Vegetation management Plan while using the approved list of native dune vegetation.</w:t>
      </w:r>
    </w:p>
    <w:p w:rsidR="007D5621" w:rsidRPr="00CF0866" w:rsidRDefault="007D5621" w:rsidP="007D5621">
      <w:pPr>
        <w:pStyle w:val="ListParagraph"/>
        <w:spacing w:line="240" w:lineRule="auto"/>
        <w:rPr>
          <w:sz w:val="26"/>
          <w:szCs w:val="26"/>
        </w:rPr>
      </w:pPr>
    </w:p>
    <w:p w:rsidR="00562F32" w:rsidRPr="00CF0866" w:rsidRDefault="00562F32" w:rsidP="00ED275D">
      <w:pPr>
        <w:pStyle w:val="ListParagraph"/>
        <w:numPr>
          <w:ilvl w:val="0"/>
          <w:numId w:val="1"/>
        </w:numPr>
        <w:spacing w:line="360" w:lineRule="auto"/>
        <w:rPr>
          <w:sz w:val="26"/>
          <w:szCs w:val="26"/>
        </w:rPr>
      </w:pPr>
      <w:r w:rsidRPr="00CF0866">
        <w:rPr>
          <w:sz w:val="26"/>
          <w:szCs w:val="26"/>
        </w:rPr>
        <w:t>Continue when possible “Zero Irrigation” by using low water-use plants where applicable</w:t>
      </w:r>
    </w:p>
    <w:p w:rsidR="00562F32" w:rsidRPr="00CF0866" w:rsidRDefault="00562F32" w:rsidP="00ED275D">
      <w:pPr>
        <w:pStyle w:val="ListParagraph"/>
        <w:numPr>
          <w:ilvl w:val="0"/>
          <w:numId w:val="1"/>
        </w:numPr>
        <w:spacing w:line="360" w:lineRule="auto"/>
        <w:rPr>
          <w:sz w:val="26"/>
          <w:szCs w:val="26"/>
        </w:rPr>
      </w:pPr>
      <w:r w:rsidRPr="00CF0866">
        <w:rPr>
          <w:sz w:val="26"/>
          <w:szCs w:val="26"/>
        </w:rPr>
        <w:t>Encourage regular maintenance and review of Borough landscape design</w:t>
      </w:r>
    </w:p>
    <w:p w:rsidR="00562F32" w:rsidRPr="00CF0866" w:rsidRDefault="00562F32" w:rsidP="00ED275D">
      <w:pPr>
        <w:pStyle w:val="ListParagraph"/>
        <w:numPr>
          <w:ilvl w:val="0"/>
          <w:numId w:val="1"/>
        </w:numPr>
        <w:spacing w:line="360" w:lineRule="auto"/>
        <w:rPr>
          <w:sz w:val="26"/>
          <w:szCs w:val="26"/>
        </w:rPr>
      </w:pPr>
      <w:r w:rsidRPr="00CF0866">
        <w:rPr>
          <w:sz w:val="26"/>
          <w:szCs w:val="26"/>
        </w:rPr>
        <w:t xml:space="preserve">Promote healthy soil by aerating Borough ballfields in the late spring /early fall </w:t>
      </w:r>
    </w:p>
    <w:p w:rsidR="00562F32" w:rsidRPr="00CF0866" w:rsidRDefault="00562F32" w:rsidP="007D5621">
      <w:pPr>
        <w:pStyle w:val="ListParagraph"/>
        <w:numPr>
          <w:ilvl w:val="0"/>
          <w:numId w:val="1"/>
        </w:numPr>
        <w:spacing w:line="240" w:lineRule="auto"/>
        <w:rPr>
          <w:sz w:val="26"/>
          <w:szCs w:val="26"/>
        </w:rPr>
      </w:pPr>
      <w:r w:rsidRPr="00CF0866">
        <w:rPr>
          <w:sz w:val="26"/>
          <w:szCs w:val="26"/>
        </w:rPr>
        <w:t>Employ smart landscape designs that encourage energy efficient maintenance, where promoting aesthetically pleasing public spaces</w:t>
      </w:r>
    </w:p>
    <w:p w:rsidR="007D5621" w:rsidRPr="00CF0866" w:rsidRDefault="007D5621" w:rsidP="007D5621">
      <w:pPr>
        <w:pStyle w:val="ListParagraph"/>
        <w:spacing w:line="240" w:lineRule="auto"/>
        <w:rPr>
          <w:sz w:val="26"/>
          <w:szCs w:val="26"/>
        </w:rPr>
      </w:pPr>
    </w:p>
    <w:p w:rsidR="00562F32" w:rsidRPr="00CF0866" w:rsidRDefault="00562F32" w:rsidP="00ED275D">
      <w:pPr>
        <w:pStyle w:val="ListParagraph"/>
        <w:numPr>
          <w:ilvl w:val="0"/>
          <w:numId w:val="1"/>
        </w:numPr>
        <w:spacing w:line="360" w:lineRule="auto"/>
        <w:rPr>
          <w:sz w:val="26"/>
          <w:szCs w:val="26"/>
        </w:rPr>
      </w:pPr>
      <w:r w:rsidRPr="00CF0866">
        <w:rPr>
          <w:sz w:val="26"/>
          <w:szCs w:val="26"/>
        </w:rPr>
        <w:t>Design and maintenance of public parks and open spaces using science based principles</w:t>
      </w:r>
    </w:p>
    <w:p w:rsidR="00562F32" w:rsidRDefault="00562F32" w:rsidP="00ED275D">
      <w:pPr>
        <w:pStyle w:val="ListParagraph"/>
        <w:numPr>
          <w:ilvl w:val="0"/>
          <w:numId w:val="1"/>
        </w:numPr>
        <w:spacing w:line="360" w:lineRule="auto"/>
        <w:rPr>
          <w:sz w:val="26"/>
          <w:szCs w:val="26"/>
        </w:rPr>
      </w:pPr>
      <w:r w:rsidRPr="00CF0866">
        <w:rPr>
          <w:sz w:val="26"/>
          <w:szCs w:val="26"/>
        </w:rPr>
        <w:t>Continue best management practices by planting of dune grass that requires zero irrigation</w:t>
      </w:r>
    </w:p>
    <w:p w:rsidR="00CF0866" w:rsidRPr="00CF0866" w:rsidRDefault="00CF0866" w:rsidP="00CF0866">
      <w:pPr>
        <w:pStyle w:val="ListParagraph"/>
        <w:spacing w:line="360" w:lineRule="auto"/>
        <w:rPr>
          <w:sz w:val="26"/>
          <w:szCs w:val="26"/>
        </w:rPr>
      </w:pPr>
    </w:p>
    <w:p w:rsidR="00ED275D" w:rsidRPr="00CF0866" w:rsidRDefault="00A461F0" w:rsidP="00ED275D">
      <w:pPr>
        <w:spacing w:line="360" w:lineRule="auto"/>
        <w:rPr>
          <w:b/>
          <w:sz w:val="28"/>
          <w:szCs w:val="28"/>
          <w:u w:val="single"/>
        </w:rPr>
      </w:pPr>
      <w:r w:rsidRPr="00CF0866">
        <w:rPr>
          <w:sz w:val="28"/>
          <w:szCs w:val="28"/>
        </w:rPr>
        <w:lastRenderedPageBreak/>
        <w:t xml:space="preserve"> </w:t>
      </w:r>
      <w:r w:rsidR="00ED275D" w:rsidRPr="00CF0866">
        <w:rPr>
          <w:b/>
          <w:sz w:val="28"/>
          <w:szCs w:val="28"/>
          <w:u w:val="single"/>
        </w:rPr>
        <w:t>Minimize Water Consumption:</w:t>
      </w:r>
    </w:p>
    <w:p w:rsidR="00ED275D" w:rsidRPr="00CF0866" w:rsidRDefault="00ED275D" w:rsidP="00ED275D">
      <w:pPr>
        <w:pStyle w:val="ListParagraph"/>
        <w:numPr>
          <w:ilvl w:val="0"/>
          <w:numId w:val="2"/>
        </w:numPr>
        <w:spacing w:line="360" w:lineRule="auto"/>
        <w:rPr>
          <w:sz w:val="26"/>
          <w:szCs w:val="26"/>
        </w:rPr>
      </w:pPr>
      <w:r w:rsidRPr="00CF0866">
        <w:rPr>
          <w:sz w:val="26"/>
          <w:szCs w:val="26"/>
        </w:rPr>
        <w:t>Install, where possible, landscaping that requires minimal or zero irrigation</w:t>
      </w:r>
    </w:p>
    <w:p w:rsidR="00ED275D" w:rsidRPr="00CF0866" w:rsidRDefault="00ED275D" w:rsidP="00ED275D">
      <w:pPr>
        <w:pStyle w:val="ListParagraph"/>
        <w:numPr>
          <w:ilvl w:val="0"/>
          <w:numId w:val="2"/>
        </w:numPr>
        <w:spacing w:line="360" w:lineRule="auto"/>
        <w:rPr>
          <w:sz w:val="26"/>
          <w:szCs w:val="26"/>
        </w:rPr>
      </w:pPr>
      <w:r w:rsidRPr="00CF0866">
        <w:rPr>
          <w:sz w:val="26"/>
          <w:szCs w:val="26"/>
        </w:rPr>
        <w:t>Promote the use of indigenous and low water plants</w:t>
      </w:r>
    </w:p>
    <w:p w:rsidR="00ED275D" w:rsidRPr="00CF0866" w:rsidRDefault="00ED275D" w:rsidP="00ED275D">
      <w:pPr>
        <w:pStyle w:val="ListParagraph"/>
        <w:numPr>
          <w:ilvl w:val="0"/>
          <w:numId w:val="2"/>
        </w:numPr>
        <w:spacing w:line="360" w:lineRule="auto"/>
        <w:rPr>
          <w:sz w:val="26"/>
          <w:szCs w:val="26"/>
        </w:rPr>
      </w:pPr>
      <w:r w:rsidRPr="00CF0866">
        <w:rPr>
          <w:sz w:val="26"/>
          <w:szCs w:val="26"/>
        </w:rPr>
        <w:t xml:space="preserve">Install automatic flush toilets and sink sensors in Borough buildings when possible </w:t>
      </w:r>
    </w:p>
    <w:p w:rsidR="00ED275D" w:rsidRPr="00CF0866" w:rsidRDefault="00ED275D" w:rsidP="00ED275D">
      <w:pPr>
        <w:pStyle w:val="ListParagraph"/>
        <w:numPr>
          <w:ilvl w:val="0"/>
          <w:numId w:val="2"/>
        </w:numPr>
        <w:spacing w:line="360" w:lineRule="auto"/>
        <w:rPr>
          <w:sz w:val="26"/>
          <w:szCs w:val="26"/>
        </w:rPr>
      </w:pPr>
      <w:r w:rsidRPr="00CF0866">
        <w:rPr>
          <w:sz w:val="26"/>
          <w:szCs w:val="26"/>
        </w:rPr>
        <w:t>Water landscapes when needed while being sensitive to weather</w:t>
      </w:r>
    </w:p>
    <w:p w:rsidR="00ED275D" w:rsidRDefault="00ED275D" w:rsidP="007D5621">
      <w:pPr>
        <w:pStyle w:val="ListParagraph"/>
        <w:numPr>
          <w:ilvl w:val="0"/>
          <w:numId w:val="2"/>
        </w:numPr>
        <w:spacing w:after="0" w:line="240" w:lineRule="auto"/>
        <w:rPr>
          <w:sz w:val="26"/>
          <w:szCs w:val="26"/>
        </w:rPr>
      </w:pPr>
      <w:r w:rsidRPr="00CF0866">
        <w:rPr>
          <w:sz w:val="26"/>
          <w:szCs w:val="26"/>
        </w:rPr>
        <w:t>Continue our public information campaign regarding Stone Harbor Borough Ordinance regarding mandatory Irrigation watering schedule approved by Council 7/6/2013</w:t>
      </w:r>
    </w:p>
    <w:p w:rsidR="00CF0866" w:rsidRPr="00CF0866" w:rsidRDefault="00CF0866" w:rsidP="00CF0866">
      <w:pPr>
        <w:pStyle w:val="ListParagraph"/>
        <w:spacing w:after="0" w:line="240" w:lineRule="auto"/>
        <w:rPr>
          <w:sz w:val="16"/>
          <w:szCs w:val="16"/>
        </w:rPr>
      </w:pPr>
    </w:p>
    <w:p w:rsidR="006B5F78" w:rsidRPr="00CF0866" w:rsidRDefault="006B5F78" w:rsidP="00ED275D">
      <w:pPr>
        <w:pStyle w:val="ListParagraph"/>
        <w:numPr>
          <w:ilvl w:val="0"/>
          <w:numId w:val="2"/>
        </w:numPr>
        <w:spacing w:line="360" w:lineRule="auto"/>
        <w:rPr>
          <w:sz w:val="26"/>
          <w:szCs w:val="26"/>
        </w:rPr>
      </w:pPr>
      <w:r w:rsidRPr="00CF0866">
        <w:rPr>
          <w:sz w:val="26"/>
          <w:szCs w:val="26"/>
        </w:rPr>
        <w:t>Search for and fix leaks promptly</w:t>
      </w:r>
    </w:p>
    <w:p w:rsidR="006B5F78" w:rsidRPr="00CF0866" w:rsidRDefault="006B5F78" w:rsidP="006B5F78">
      <w:pPr>
        <w:spacing w:line="360" w:lineRule="auto"/>
        <w:rPr>
          <w:b/>
          <w:sz w:val="28"/>
          <w:szCs w:val="28"/>
          <w:u w:val="single"/>
        </w:rPr>
      </w:pPr>
      <w:r w:rsidRPr="00CF0866">
        <w:rPr>
          <w:b/>
          <w:sz w:val="28"/>
          <w:szCs w:val="28"/>
          <w:u w:val="single"/>
        </w:rPr>
        <w:t>Recycled Materials and Composting:</w:t>
      </w:r>
    </w:p>
    <w:p w:rsidR="006B5F78" w:rsidRPr="00CF0866" w:rsidRDefault="006B5F78" w:rsidP="006B5F78">
      <w:pPr>
        <w:pStyle w:val="ListParagraph"/>
        <w:numPr>
          <w:ilvl w:val="0"/>
          <w:numId w:val="4"/>
        </w:numPr>
        <w:spacing w:line="360" w:lineRule="auto"/>
        <w:rPr>
          <w:sz w:val="28"/>
          <w:szCs w:val="28"/>
        </w:rPr>
      </w:pPr>
      <w:r w:rsidRPr="00CF0866">
        <w:rPr>
          <w:sz w:val="28"/>
          <w:szCs w:val="28"/>
        </w:rPr>
        <w:t>Continue to recycle material collected from our brush and leaf collection program</w:t>
      </w:r>
    </w:p>
    <w:p w:rsidR="006B5F78" w:rsidRPr="00CF0866" w:rsidRDefault="006B5F78" w:rsidP="006B5F78">
      <w:pPr>
        <w:pStyle w:val="ListParagraph"/>
        <w:numPr>
          <w:ilvl w:val="0"/>
          <w:numId w:val="4"/>
        </w:numPr>
        <w:spacing w:line="360" w:lineRule="auto"/>
        <w:rPr>
          <w:sz w:val="28"/>
          <w:szCs w:val="28"/>
        </w:rPr>
      </w:pPr>
      <w:r w:rsidRPr="00CF0866">
        <w:rPr>
          <w:sz w:val="28"/>
          <w:szCs w:val="28"/>
        </w:rPr>
        <w:t>Continue to “cut it and leave it” practices on Borough grounds and playing fields</w:t>
      </w:r>
    </w:p>
    <w:p w:rsidR="006B5F78" w:rsidRPr="00CF0866" w:rsidRDefault="006B5F78" w:rsidP="007D5621">
      <w:pPr>
        <w:pStyle w:val="ListParagraph"/>
        <w:numPr>
          <w:ilvl w:val="0"/>
          <w:numId w:val="4"/>
        </w:numPr>
        <w:spacing w:after="0" w:line="240" w:lineRule="auto"/>
        <w:rPr>
          <w:sz w:val="28"/>
          <w:szCs w:val="28"/>
        </w:rPr>
      </w:pPr>
      <w:r w:rsidRPr="00CF0866">
        <w:rPr>
          <w:sz w:val="28"/>
          <w:szCs w:val="28"/>
        </w:rPr>
        <w:t>Continue to exceed standards set by the State of new Jersey regarding the collection of recycled materials, including paper, cardboard, electronics, metal objects and rigid plastics</w:t>
      </w:r>
    </w:p>
    <w:p w:rsidR="007D5621" w:rsidRPr="00CF0866" w:rsidRDefault="007D5621" w:rsidP="007D5621">
      <w:pPr>
        <w:pStyle w:val="ListParagraph"/>
        <w:spacing w:after="0" w:line="240" w:lineRule="auto"/>
        <w:rPr>
          <w:sz w:val="16"/>
          <w:szCs w:val="16"/>
        </w:rPr>
      </w:pPr>
    </w:p>
    <w:p w:rsidR="006B5F78" w:rsidRPr="00CF0866" w:rsidRDefault="006B5F78" w:rsidP="006B5F78">
      <w:pPr>
        <w:spacing w:line="360" w:lineRule="auto"/>
        <w:rPr>
          <w:b/>
          <w:sz w:val="28"/>
          <w:szCs w:val="28"/>
          <w:u w:val="single"/>
        </w:rPr>
      </w:pPr>
      <w:r w:rsidRPr="00CF0866">
        <w:rPr>
          <w:b/>
          <w:sz w:val="28"/>
          <w:szCs w:val="28"/>
          <w:u w:val="single"/>
        </w:rPr>
        <w:t>Integrated Pest Management (IPM):</w:t>
      </w:r>
    </w:p>
    <w:p w:rsidR="006B5F78" w:rsidRPr="00CF0866" w:rsidRDefault="006B5F78" w:rsidP="007D5621">
      <w:pPr>
        <w:pStyle w:val="ListParagraph"/>
        <w:numPr>
          <w:ilvl w:val="0"/>
          <w:numId w:val="5"/>
        </w:numPr>
        <w:spacing w:line="240" w:lineRule="auto"/>
        <w:rPr>
          <w:sz w:val="28"/>
          <w:szCs w:val="28"/>
        </w:rPr>
      </w:pPr>
      <w:r w:rsidRPr="00CF0866">
        <w:rPr>
          <w:sz w:val="28"/>
          <w:szCs w:val="28"/>
        </w:rPr>
        <w:t>Where practical, use only environmentally friendly (low phosphate) fertilizers consistent with new NJDEP fertilizer laws</w:t>
      </w:r>
    </w:p>
    <w:p w:rsidR="007D5621" w:rsidRPr="00CF0866" w:rsidRDefault="007D5621" w:rsidP="007D5621">
      <w:pPr>
        <w:pStyle w:val="ListParagraph"/>
        <w:spacing w:line="240" w:lineRule="auto"/>
        <w:rPr>
          <w:sz w:val="28"/>
          <w:szCs w:val="28"/>
        </w:rPr>
      </w:pPr>
    </w:p>
    <w:p w:rsidR="007D5621" w:rsidRPr="00CF0866" w:rsidRDefault="006B5F78" w:rsidP="007D5621">
      <w:pPr>
        <w:pStyle w:val="ListParagraph"/>
        <w:numPr>
          <w:ilvl w:val="0"/>
          <w:numId w:val="5"/>
        </w:numPr>
        <w:spacing w:before="240" w:line="240" w:lineRule="auto"/>
        <w:rPr>
          <w:sz w:val="28"/>
          <w:szCs w:val="28"/>
        </w:rPr>
      </w:pPr>
      <w:r w:rsidRPr="00CF0866">
        <w:rPr>
          <w:sz w:val="28"/>
          <w:szCs w:val="28"/>
        </w:rPr>
        <w:t>Minimize use of pesticides, i.e. use only when necessary and in a manner consistent with label directions</w:t>
      </w:r>
    </w:p>
    <w:p w:rsidR="007D5621" w:rsidRPr="007D5621" w:rsidRDefault="007D5621" w:rsidP="007D5621">
      <w:pPr>
        <w:pStyle w:val="ListParagraph"/>
        <w:spacing w:before="240" w:line="240" w:lineRule="auto"/>
        <w:rPr>
          <w:sz w:val="16"/>
          <w:szCs w:val="16"/>
        </w:rPr>
      </w:pPr>
    </w:p>
    <w:p w:rsidR="006B5F78" w:rsidRDefault="006B5F78" w:rsidP="006B5F78">
      <w:pPr>
        <w:pStyle w:val="ListParagraph"/>
        <w:numPr>
          <w:ilvl w:val="0"/>
          <w:numId w:val="5"/>
        </w:numPr>
        <w:spacing w:line="360" w:lineRule="auto"/>
        <w:rPr>
          <w:sz w:val="28"/>
          <w:szCs w:val="28"/>
        </w:rPr>
      </w:pPr>
      <w:r>
        <w:rPr>
          <w:sz w:val="28"/>
          <w:szCs w:val="28"/>
        </w:rPr>
        <w:t>Apply pesticides in a safe manner, avoiding overspray and drift</w:t>
      </w:r>
    </w:p>
    <w:p w:rsidR="006B5F78" w:rsidRDefault="006B5F78" w:rsidP="007D5621">
      <w:pPr>
        <w:pStyle w:val="ListParagraph"/>
        <w:numPr>
          <w:ilvl w:val="0"/>
          <w:numId w:val="5"/>
        </w:numPr>
        <w:spacing w:line="240" w:lineRule="auto"/>
        <w:rPr>
          <w:sz w:val="28"/>
          <w:szCs w:val="28"/>
        </w:rPr>
      </w:pPr>
      <w:r>
        <w:rPr>
          <w:sz w:val="28"/>
          <w:szCs w:val="28"/>
        </w:rPr>
        <w:t xml:space="preserve">Continue </w:t>
      </w:r>
      <w:r w:rsidR="00A9226B">
        <w:rPr>
          <w:sz w:val="28"/>
          <w:szCs w:val="28"/>
        </w:rPr>
        <w:t>practices of trimming trees and shrubbery on Borough property, especially along Borough streets and public open spaces</w:t>
      </w:r>
    </w:p>
    <w:p w:rsidR="007D5621" w:rsidRPr="007D5621" w:rsidRDefault="007D5621" w:rsidP="007D5621">
      <w:pPr>
        <w:pStyle w:val="ListParagraph"/>
        <w:spacing w:line="240" w:lineRule="auto"/>
        <w:rPr>
          <w:sz w:val="16"/>
          <w:szCs w:val="16"/>
        </w:rPr>
      </w:pPr>
    </w:p>
    <w:p w:rsidR="00A9226B" w:rsidRDefault="00A9226B" w:rsidP="007D5621">
      <w:pPr>
        <w:pStyle w:val="ListParagraph"/>
        <w:numPr>
          <w:ilvl w:val="0"/>
          <w:numId w:val="5"/>
        </w:numPr>
        <w:spacing w:after="0" w:line="240" w:lineRule="auto"/>
        <w:rPr>
          <w:sz w:val="28"/>
          <w:szCs w:val="28"/>
        </w:rPr>
      </w:pPr>
      <w:r>
        <w:rPr>
          <w:sz w:val="28"/>
          <w:szCs w:val="28"/>
        </w:rPr>
        <w:t>Ensure roofs are repaired with surface treatments in a timely manner to prevent infestations of wood boring insects</w:t>
      </w:r>
    </w:p>
    <w:p w:rsidR="007D5621" w:rsidRPr="007D5621" w:rsidRDefault="007D5621" w:rsidP="007D5621">
      <w:pPr>
        <w:spacing w:after="0" w:line="240" w:lineRule="auto"/>
        <w:rPr>
          <w:sz w:val="16"/>
          <w:szCs w:val="16"/>
        </w:rPr>
      </w:pPr>
    </w:p>
    <w:p w:rsidR="00CF0866" w:rsidRDefault="00A9226B" w:rsidP="00CF0866">
      <w:pPr>
        <w:pStyle w:val="ListParagraph"/>
        <w:numPr>
          <w:ilvl w:val="0"/>
          <w:numId w:val="5"/>
        </w:numPr>
        <w:spacing w:after="0" w:line="240" w:lineRule="auto"/>
        <w:rPr>
          <w:sz w:val="28"/>
          <w:szCs w:val="28"/>
        </w:rPr>
      </w:pPr>
      <w:r>
        <w:rPr>
          <w:sz w:val="28"/>
          <w:szCs w:val="28"/>
        </w:rPr>
        <w:t xml:space="preserve">Discourage pests by keeping </w:t>
      </w:r>
      <w:r w:rsidR="00ED5A49">
        <w:rPr>
          <w:sz w:val="28"/>
          <w:szCs w:val="28"/>
        </w:rPr>
        <w:t>Borough grounds and facilities free from trash and litter</w:t>
      </w:r>
    </w:p>
    <w:p w:rsidR="00CF0866" w:rsidRPr="00CF0866" w:rsidRDefault="00CF0866" w:rsidP="00CF0866">
      <w:pPr>
        <w:spacing w:after="0" w:line="240" w:lineRule="auto"/>
        <w:rPr>
          <w:sz w:val="16"/>
          <w:szCs w:val="16"/>
        </w:rPr>
      </w:pPr>
    </w:p>
    <w:p w:rsidR="00ED5A49" w:rsidRDefault="00ED5A49" w:rsidP="006B5F78">
      <w:pPr>
        <w:pStyle w:val="ListParagraph"/>
        <w:numPr>
          <w:ilvl w:val="0"/>
          <w:numId w:val="5"/>
        </w:numPr>
        <w:spacing w:line="360" w:lineRule="auto"/>
        <w:rPr>
          <w:sz w:val="28"/>
          <w:szCs w:val="28"/>
        </w:rPr>
      </w:pPr>
      <w:r>
        <w:rPr>
          <w:sz w:val="28"/>
          <w:szCs w:val="28"/>
        </w:rPr>
        <w:t>Evaluate and adjust IPM practices regularly</w:t>
      </w:r>
    </w:p>
    <w:p w:rsidR="006B5F78" w:rsidRPr="00ED5A49" w:rsidRDefault="00ED5A49" w:rsidP="00CF0866">
      <w:pPr>
        <w:pStyle w:val="ListParagraph"/>
        <w:numPr>
          <w:ilvl w:val="0"/>
          <w:numId w:val="5"/>
        </w:numPr>
        <w:spacing w:line="240" w:lineRule="auto"/>
        <w:rPr>
          <w:sz w:val="28"/>
          <w:szCs w:val="28"/>
        </w:rPr>
      </w:pPr>
      <w:r w:rsidRPr="00ED5A49">
        <w:rPr>
          <w:sz w:val="28"/>
          <w:szCs w:val="28"/>
        </w:rPr>
        <w:t>Operate a waste collection program for public areas and residents that precludes the use of waste by pest birds and mammals</w:t>
      </w:r>
    </w:p>
    <w:sectPr w:rsidR="006B5F78" w:rsidRPr="00ED5A49" w:rsidSect="00ED5A49">
      <w:footerReference w:type="default" r:id="rId8"/>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49" w:rsidRDefault="00ED5A49" w:rsidP="00ED5A49">
      <w:pPr>
        <w:spacing w:after="0" w:line="240" w:lineRule="auto"/>
      </w:pPr>
      <w:r>
        <w:separator/>
      </w:r>
    </w:p>
  </w:endnote>
  <w:endnote w:type="continuationSeparator" w:id="0">
    <w:p w:rsidR="00ED5A49" w:rsidRDefault="00ED5A49" w:rsidP="00ED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49" w:rsidRPr="00ED5A49" w:rsidRDefault="00ED5A49">
    <w:pPr>
      <w:pStyle w:val="Footer"/>
      <w:rPr>
        <w:i/>
        <w:sz w:val="16"/>
        <w:szCs w:val="16"/>
      </w:rPr>
    </w:pPr>
    <w:r w:rsidRPr="00ED5A49">
      <w:rPr>
        <w:i/>
        <w:sz w:val="16"/>
        <w:szCs w:val="16"/>
      </w:rPr>
      <w:t>New ~ 2016</w:t>
    </w:r>
  </w:p>
  <w:p w:rsidR="00ED5A49" w:rsidRDefault="00ED5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49" w:rsidRDefault="00ED5A49" w:rsidP="00ED5A49">
      <w:pPr>
        <w:spacing w:after="0" w:line="240" w:lineRule="auto"/>
      </w:pPr>
      <w:r>
        <w:separator/>
      </w:r>
    </w:p>
  </w:footnote>
  <w:footnote w:type="continuationSeparator" w:id="0">
    <w:p w:rsidR="00ED5A49" w:rsidRDefault="00ED5A49" w:rsidP="00ED5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7743"/>
    <w:multiLevelType w:val="hybridMultilevel"/>
    <w:tmpl w:val="12E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46CBA"/>
    <w:multiLevelType w:val="hybridMultilevel"/>
    <w:tmpl w:val="52CC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80F95"/>
    <w:multiLevelType w:val="hybridMultilevel"/>
    <w:tmpl w:val="D08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D248A"/>
    <w:multiLevelType w:val="hybridMultilevel"/>
    <w:tmpl w:val="DEEEF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995754"/>
    <w:multiLevelType w:val="hybridMultilevel"/>
    <w:tmpl w:val="0C70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F0"/>
    <w:rsid w:val="00270CE1"/>
    <w:rsid w:val="00562F32"/>
    <w:rsid w:val="00613B5D"/>
    <w:rsid w:val="006B5F78"/>
    <w:rsid w:val="006C555D"/>
    <w:rsid w:val="007141C9"/>
    <w:rsid w:val="007D5621"/>
    <w:rsid w:val="00A461F0"/>
    <w:rsid w:val="00A9226B"/>
    <w:rsid w:val="00CF0866"/>
    <w:rsid w:val="00ED275D"/>
    <w:rsid w:val="00ED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6D4ED-6F46-4CB1-91AB-BA6C0953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32"/>
    <w:pPr>
      <w:ind w:left="720"/>
      <w:contextualSpacing/>
    </w:pPr>
  </w:style>
  <w:style w:type="paragraph" w:styleId="Header">
    <w:name w:val="header"/>
    <w:basedOn w:val="Normal"/>
    <w:link w:val="HeaderChar"/>
    <w:uiPriority w:val="99"/>
    <w:unhideWhenUsed/>
    <w:rsid w:val="00ED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A49"/>
  </w:style>
  <w:style w:type="paragraph" w:styleId="Footer">
    <w:name w:val="footer"/>
    <w:basedOn w:val="Normal"/>
    <w:link w:val="FooterChar"/>
    <w:uiPriority w:val="99"/>
    <w:unhideWhenUsed/>
    <w:rsid w:val="00ED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Stevenson</dc:creator>
  <cp:keywords/>
  <dc:description/>
  <cp:lastModifiedBy>Kim Stevenson</cp:lastModifiedBy>
  <cp:revision>5</cp:revision>
  <dcterms:created xsi:type="dcterms:W3CDTF">2016-04-05T19:02:00Z</dcterms:created>
  <dcterms:modified xsi:type="dcterms:W3CDTF">2017-03-15T20:06:00Z</dcterms:modified>
</cp:coreProperties>
</file>